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C3138" w14:textId="77777777" w:rsidR="007C6F98" w:rsidRPr="00EE05EA" w:rsidRDefault="00ED5156" w:rsidP="009A1DD0">
      <w:pPr>
        <w:jc w:val="center"/>
        <w:rPr>
          <w:rFonts w:ascii="Arial" w:hAnsi="Arial" w:cs="Arial"/>
        </w:rPr>
      </w:pPr>
      <w:r w:rsidRPr="00EE05EA">
        <w:rPr>
          <w:rFonts w:ascii="Arial" w:hAnsi="Arial" w:cs="Arial"/>
          <w:lang w:val="gd-GB"/>
        </w:rPr>
        <w:t>Cunntas-sluaigh na h-Alba 2022</w:t>
      </w:r>
    </w:p>
    <w:p w14:paraId="3E9920B0" w14:textId="77777777" w:rsidR="009A1DD0" w:rsidRPr="00EE05EA" w:rsidRDefault="00ED5156" w:rsidP="009A1DD0">
      <w:pPr>
        <w:jc w:val="center"/>
        <w:rPr>
          <w:rFonts w:ascii="Arial" w:hAnsi="Arial" w:cs="Arial"/>
        </w:rPr>
      </w:pPr>
      <w:r w:rsidRPr="00EE05EA">
        <w:rPr>
          <w:rFonts w:ascii="Arial" w:hAnsi="Arial" w:cs="Arial"/>
          <w:lang w:val="gd-GB"/>
        </w:rPr>
        <w:t>Na Meadhanan Sòisealta</w:t>
      </w:r>
    </w:p>
    <w:p w14:paraId="1387D6C8" w14:textId="77777777" w:rsidR="009A1DD0" w:rsidRPr="00EE05EA" w:rsidRDefault="00ED5156" w:rsidP="009A1DD0">
      <w:pPr>
        <w:jc w:val="center"/>
        <w:rPr>
          <w:rFonts w:ascii="Arial" w:hAnsi="Arial" w:cs="Arial"/>
        </w:rPr>
      </w:pPr>
      <w:r w:rsidRPr="00EE05EA">
        <w:rPr>
          <w:rFonts w:ascii="Arial" w:hAnsi="Arial" w:cs="Arial"/>
          <w:lang w:val="gd-GB"/>
        </w:rPr>
        <w:t>Puist gam Moladh</w:t>
      </w:r>
    </w:p>
    <w:p w14:paraId="5D477E23" w14:textId="77777777" w:rsidR="00774C0A" w:rsidRPr="00EE05EA" w:rsidRDefault="00ED5156" w:rsidP="009A1DD0">
      <w:pPr>
        <w:jc w:val="center"/>
        <w:rPr>
          <w:rFonts w:ascii="Arial" w:hAnsi="Arial" w:cs="Arial"/>
          <w:b/>
          <w:bCs/>
        </w:rPr>
      </w:pPr>
      <w:r w:rsidRPr="00EE05EA">
        <w:rPr>
          <w:rFonts w:ascii="Arial" w:hAnsi="Arial" w:cs="Arial"/>
          <w:b/>
          <w:bCs/>
          <w:lang w:val="gd-GB"/>
        </w:rPr>
        <w:t>28 Gearran gu 20 Màrt</w:t>
      </w:r>
    </w:p>
    <w:p w14:paraId="1ABEE97F" w14:textId="77777777" w:rsidR="00EC3B67" w:rsidRPr="00EE05EA" w:rsidRDefault="00EC3B67" w:rsidP="009A1DD0">
      <w:pPr>
        <w:jc w:val="center"/>
        <w:rPr>
          <w:rFonts w:ascii="Arial" w:hAnsi="Arial" w:cs="Arial"/>
        </w:rPr>
      </w:pPr>
    </w:p>
    <w:p w14:paraId="29106C61" w14:textId="77777777" w:rsidR="00FA7A6C" w:rsidRPr="00EE05EA" w:rsidRDefault="00ED5156" w:rsidP="00FA7A6C">
      <w:pPr>
        <w:tabs>
          <w:tab w:val="left" w:pos="7616"/>
        </w:tabs>
        <w:rPr>
          <w:rFonts w:ascii="Arial" w:hAnsi="Arial" w:cs="Arial"/>
          <w:b/>
          <w:u w:val="single"/>
        </w:rPr>
      </w:pPr>
      <w:r w:rsidRPr="00EE05EA">
        <w:rPr>
          <w:rFonts w:ascii="Arial" w:hAnsi="Arial" w:cs="Arial"/>
          <w:b/>
          <w:bCs/>
          <w:u w:val="single"/>
          <w:lang w:val="gd-GB"/>
        </w:rPr>
        <w:t>Mar a chleachdar an t-susbaint seo</w:t>
      </w:r>
    </w:p>
    <w:p w14:paraId="761A8466" w14:textId="77777777" w:rsidR="002A2765" w:rsidRPr="00EE05EA" w:rsidRDefault="00ED5156" w:rsidP="00FA7A6C">
      <w:pPr>
        <w:tabs>
          <w:tab w:val="left" w:pos="7616"/>
        </w:tabs>
        <w:rPr>
          <w:rFonts w:ascii="Arial" w:hAnsi="Arial" w:cs="Arial"/>
          <w:bCs/>
        </w:rPr>
      </w:pPr>
      <w:r w:rsidRPr="00EE05EA">
        <w:rPr>
          <w:rFonts w:ascii="Arial" w:hAnsi="Arial" w:cs="Arial"/>
          <w:bCs/>
          <w:lang w:val="gd-GB"/>
        </w:rPr>
        <w:t>Tapadh leat gu dearbh airson taic a chur ri iomairt Cunntas-sluaigh na h-Alba. Tha do chuid taice gar cuideachadh gus ruigsinn air uimhir a dhaoine is a ghabhas air feadh Alba, agus dèanamh cinnteach gum faigh iad cluas ri èisteachd.</w:t>
      </w:r>
    </w:p>
    <w:p w14:paraId="725641FA" w14:textId="77777777" w:rsidR="002A2765" w:rsidRPr="00EE05EA" w:rsidRDefault="002A2765" w:rsidP="00FA7A6C">
      <w:pPr>
        <w:tabs>
          <w:tab w:val="left" w:pos="7616"/>
        </w:tabs>
        <w:rPr>
          <w:rFonts w:ascii="Arial" w:hAnsi="Arial" w:cs="Arial"/>
          <w:bCs/>
        </w:rPr>
      </w:pPr>
    </w:p>
    <w:p w14:paraId="722DF6A6" w14:textId="77777777" w:rsidR="00EC3B67" w:rsidRPr="00EE05EA" w:rsidRDefault="00ED5156" w:rsidP="0015687C">
      <w:pPr>
        <w:tabs>
          <w:tab w:val="left" w:pos="7616"/>
        </w:tabs>
        <w:rPr>
          <w:rFonts w:ascii="Arial" w:hAnsi="Arial" w:cs="Arial"/>
          <w:bCs/>
        </w:rPr>
      </w:pPr>
      <w:r w:rsidRPr="00EE05EA">
        <w:rPr>
          <w:rFonts w:ascii="Arial" w:hAnsi="Arial" w:cs="Arial"/>
          <w:bCs/>
          <w:lang w:val="gd-GB"/>
        </w:rPr>
        <w:t xml:space="preserve">Ann an colbh nan Ìomhaighean, chì thu ceanglaichean ri ìomhaighean airson Facebook, Twitter, agus Instagram. Tha caochladh ìomhaighean is theachdaireachdan às am faod thu taghadh. Nach tagh thu ìomhaigh is teachdaireachd as motha a bhios a’ drùdhadh air an luchd-èisteachd agad nad bharail, agus post e leis an teacsa gu h-ìseal na chois.  </w:t>
      </w:r>
    </w:p>
    <w:p w14:paraId="685C2E9F" w14:textId="77777777" w:rsidR="00FA7A6C" w:rsidRPr="00EE05EA" w:rsidRDefault="00FA7A6C" w:rsidP="00EC3B67">
      <w:pPr>
        <w:rPr>
          <w:rFonts w:ascii="Arial" w:hAnsi="Arial" w:cs="Arial"/>
        </w:rPr>
      </w:pPr>
    </w:p>
    <w:tbl>
      <w:tblPr>
        <w:tblStyle w:val="TableGrid"/>
        <w:tblW w:w="14029" w:type="dxa"/>
        <w:tblLook w:val="04A0" w:firstRow="1" w:lastRow="0" w:firstColumn="1" w:lastColumn="0" w:noHBand="0" w:noVBand="1"/>
      </w:tblPr>
      <w:tblGrid>
        <w:gridCol w:w="2122"/>
        <w:gridCol w:w="1559"/>
        <w:gridCol w:w="7087"/>
        <w:gridCol w:w="3261"/>
      </w:tblGrid>
      <w:tr w:rsidR="00122960" w:rsidRPr="00EE05EA" w14:paraId="48F6BA8F" w14:textId="77777777" w:rsidTr="002F0023">
        <w:tc>
          <w:tcPr>
            <w:tcW w:w="2122" w:type="dxa"/>
            <w:shd w:val="clear" w:color="auto" w:fill="4472C4" w:themeFill="accent1"/>
          </w:tcPr>
          <w:p w14:paraId="33756E64" w14:textId="77777777" w:rsidR="00742A08" w:rsidRPr="00EE05EA" w:rsidRDefault="00ED5156" w:rsidP="002A2765">
            <w:pPr>
              <w:jc w:val="center"/>
              <w:rPr>
                <w:rFonts w:ascii="Arial" w:hAnsi="Arial" w:cs="Arial"/>
                <w:b/>
                <w:bCs/>
                <w:color w:val="FFFFFF" w:themeColor="background1"/>
              </w:rPr>
            </w:pPr>
            <w:r w:rsidRPr="00EE05EA">
              <w:rPr>
                <w:rFonts w:ascii="Arial" w:hAnsi="Arial" w:cs="Arial"/>
                <w:b/>
                <w:bCs/>
                <w:color w:val="FFFFFF" w:themeColor="background1"/>
                <w:lang w:val="gd-GB"/>
              </w:rPr>
              <w:t>Ceann-latha gu post</w:t>
            </w:r>
          </w:p>
        </w:tc>
        <w:tc>
          <w:tcPr>
            <w:tcW w:w="1559" w:type="dxa"/>
            <w:shd w:val="clear" w:color="auto" w:fill="4472C4" w:themeFill="accent1"/>
          </w:tcPr>
          <w:p w14:paraId="3B18C9FF" w14:textId="77777777" w:rsidR="00742A08" w:rsidRPr="00EE05EA" w:rsidRDefault="00ED5156" w:rsidP="002A2765">
            <w:pPr>
              <w:jc w:val="center"/>
              <w:rPr>
                <w:rFonts w:ascii="Arial" w:hAnsi="Arial" w:cs="Arial"/>
                <w:b/>
                <w:bCs/>
                <w:color w:val="FFFFFF" w:themeColor="background1"/>
              </w:rPr>
            </w:pPr>
            <w:r w:rsidRPr="00EE05EA">
              <w:rPr>
                <w:rFonts w:ascii="Arial" w:hAnsi="Arial" w:cs="Arial"/>
                <w:b/>
                <w:bCs/>
                <w:color w:val="FFFFFF" w:themeColor="background1"/>
                <w:lang w:val="gd-GB"/>
              </w:rPr>
              <w:t>Ùrlar</w:t>
            </w:r>
          </w:p>
        </w:tc>
        <w:tc>
          <w:tcPr>
            <w:tcW w:w="7087" w:type="dxa"/>
            <w:shd w:val="clear" w:color="auto" w:fill="4472C4" w:themeFill="accent1"/>
          </w:tcPr>
          <w:p w14:paraId="410A030B" w14:textId="77777777" w:rsidR="00742A08" w:rsidRPr="00EE05EA" w:rsidRDefault="00ED5156" w:rsidP="002A2765">
            <w:pPr>
              <w:jc w:val="center"/>
              <w:rPr>
                <w:rFonts w:ascii="Arial" w:hAnsi="Arial" w:cs="Arial"/>
                <w:b/>
                <w:bCs/>
                <w:color w:val="FFFFFF" w:themeColor="background1"/>
              </w:rPr>
            </w:pPr>
            <w:r w:rsidRPr="00EE05EA">
              <w:rPr>
                <w:rFonts w:ascii="Arial" w:hAnsi="Arial" w:cs="Arial"/>
                <w:b/>
                <w:bCs/>
                <w:color w:val="FFFFFF" w:themeColor="background1"/>
                <w:lang w:val="gd-GB"/>
              </w:rPr>
              <w:t>Post</w:t>
            </w:r>
          </w:p>
        </w:tc>
        <w:tc>
          <w:tcPr>
            <w:tcW w:w="3261" w:type="dxa"/>
            <w:shd w:val="clear" w:color="auto" w:fill="4472C4" w:themeFill="accent1"/>
          </w:tcPr>
          <w:p w14:paraId="38239ACF" w14:textId="77777777" w:rsidR="00742A08" w:rsidRPr="00EE05EA" w:rsidRDefault="00ED5156" w:rsidP="008620EE">
            <w:pPr>
              <w:jc w:val="center"/>
              <w:rPr>
                <w:rFonts w:ascii="Arial" w:hAnsi="Arial" w:cs="Arial"/>
                <w:b/>
                <w:bCs/>
                <w:color w:val="FFFFFF" w:themeColor="background1"/>
              </w:rPr>
            </w:pPr>
            <w:r w:rsidRPr="00EE05EA">
              <w:rPr>
                <w:rFonts w:ascii="Arial" w:hAnsi="Arial" w:cs="Arial"/>
                <w:b/>
                <w:bCs/>
                <w:color w:val="FFFFFF" w:themeColor="background1"/>
                <w:lang w:val="gd-GB"/>
              </w:rPr>
              <w:t xml:space="preserve">Ìomhaighean </w:t>
            </w:r>
          </w:p>
        </w:tc>
      </w:tr>
      <w:tr w:rsidR="00122960" w:rsidRPr="00EE05EA" w14:paraId="66DF400E" w14:textId="77777777" w:rsidTr="002F0023">
        <w:tc>
          <w:tcPr>
            <w:tcW w:w="2122" w:type="dxa"/>
            <w:vMerge w:val="restart"/>
            <w:vAlign w:val="center"/>
          </w:tcPr>
          <w:p w14:paraId="3C5FE51A" w14:textId="77777777" w:rsidR="002A2765" w:rsidRPr="00EE05EA" w:rsidRDefault="00ED5156" w:rsidP="002A2765">
            <w:pPr>
              <w:jc w:val="center"/>
              <w:rPr>
                <w:rFonts w:ascii="Arial" w:hAnsi="Arial" w:cs="Arial"/>
              </w:rPr>
            </w:pPr>
            <w:r w:rsidRPr="00EE05EA">
              <w:rPr>
                <w:rFonts w:ascii="Arial" w:hAnsi="Arial" w:cs="Arial"/>
                <w:lang w:val="gd-GB"/>
              </w:rPr>
              <w:t>Roghainn a h-aon</w:t>
            </w:r>
          </w:p>
        </w:tc>
        <w:tc>
          <w:tcPr>
            <w:tcW w:w="1559" w:type="dxa"/>
            <w:vAlign w:val="center"/>
          </w:tcPr>
          <w:p w14:paraId="45E4F887" w14:textId="77777777" w:rsidR="002A2765" w:rsidRPr="00EE05EA" w:rsidRDefault="00ED5156" w:rsidP="002A2765">
            <w:pPr>
              <w:jc w:val="center"/>
              <w:rPr>
                <w:rFonts w:ascii="Arial" w:hAnsi="Arial" w:cs="Arial"/>
                <w:b/>
                <w:bCs/>
              </w:rPr>
            </w:pPr>
            <w:r w:rsidRPr="00EE05EA">
              <w:rPr>
                <w:rFonts w:ascii="Arial" w:hAnsi="Arial" w:cs="Arial"/>
                <w:b/>
                <w:bCs/>
                <w:lang w:val="gd-GB"/>
              </w:rPr>
              <w:t>Facebook</w:t>
            </w:r>
          </w:p>
        </w:tc>
        <w:tc>
          <w:tcPr>
            <w:tcW w:w="7087" w:type="dxa"/>
          </w:tcPr>
          <w:p w14:paraId="7C1F23F6" w14:textId="77777777" w:rsidR="002A2765" w:rsidRPr="00EE05EA" w:rsidRDefault="00ED5156" w:rsidP="00742A08">
            <w:pPr>
              <w:rPr>
                <w:rFonts w:ascii="Arial" w:hAnsi="Arial" w:cs="Arial"/>
              </w:rPr>
            </w:pPr>
            <w:r w:rsidRPr="00EE05EA">
              <w:rPr>
                <w:rFonts w:ascii="Arial" w:hAnsi="Arial" w:cs="Arial"/>
                <w:lang w:val="gd-GB"/>
              </w:rPr>
              <w:t xml:space="preserve">Tha lìonadh a-steach a’ chunntais a’ cuideachadh gus faighin a-mach dè ann an da-rìribh a tha a dhìth air a’ choimhearsnachd agad. Eadar gur e sin cosnadh, cùram-slàinte, no seirbheisean deatamach eile. </w:t>
            </w:r>
          </w:p>
          <w:p w14:paraId="51B39B2A" w14:textId="77777777" w:rsidR="002A2765" w:rsidRPr="00EE05EA" w:rsidRDefault="002A2765" w:rsidP="00742A08">
            <w:pPr>
              <w:rPr>
                <w:rFonts w:ascii="Arial" w:hAnsi="Arial" w:cs="Arial"/>
              </w:rPr>
            </w:pPr>
          </w:p>
          <w:p w14:paraId="72546B67" w14:textId="77777777" w:rsidR="002A2765" w:rsidRPr="00EE05EA" w:rsidRDefault="00ED5156" w:rsidP="00742A08">
            <w:pPr>
              <w:rPr>
                <w:rFonts w:ascii="Arial" w:hAnsi="Arial" w:cs="Arial"/>
              </w:rPr>
            </w:pPr>
            <w:r w:rsidRPr="00EE05EA">
              <w:rPr>
                <w:rFonts w:ascii="Arial" w:hAnsi="Arial" w:cs="Arial"/>
                <w:lang w:val="gd-GB"/>
              </w:rPr>
              <w:t xml:space="preserve">Is e 20 Màrt Là a’ Chunntais-shluaigh, ach faodaidh tu a lìonadh a-steach aon uair is gum faigh thu an litir agad, air neo cuir fòn gu 0800 030 8308 gus ceisteachan ann am pàipear fhaighinn. </w:t>
            </w:r>
          </w:p>
          <w:p w14:paraId="2BA943C2" w14:textId="77777777" w:rsidR="002A2765" w:rsidRPr="00EE05EA" w:rsidRDefault="002A2765" w:rsidP="00742A08">
            <w:pPr>
              <w:rPr>
                <w:rFonts w:ascii="Arial" w:hAnsi="Arial" w:cs="Arial"/>
              </w:rPr>
            </w:pPr>
          </w:p>
          <w:p w14:paraId="17992E57" w14:textId="77777777" w:rsidR="002A2765" w:rsidRPr="00EE05EA" w:rsidRDefault="00ED5156" w:rsidP="00742A08">
            <w:pPr>
              <w:rPr>
                <w:rFonts w:ascii="Arial" w:hAnsi="Arial" w:cs="Arial"/>
              </w:rPr>
            </w:pPr>
            <w:r w:rsidRPr="00EE05EA">
              <w:rPr>
                <w:rFonts w:ascii="Arial" w:hAnsi="Arial" w:cs="Arial"/>
                <w:lang w:val="gd-GB"/>
              </w:rPr>
              <w:t>Cunntas-sluaigh na h-Alba. Tha a’ cur nan rudan iomchaidh a-mach a’ tòiseachadh le bhith ga lìonadh a-steach. Rach gu @scotcensus2022 and census.gov.scot.</w:t>
            </w:r>
          </w:p>
          <w:p w14:paraId="6A93704E" w14:textId="77777777" w:rsidR="0067111B" w:rsidRPr="00EE05EA" w:rsidRDefault="0067111B" w:rsidP="00742A08">
            <w:pPr>
              <w:rPr>
                <w:rFonts w:ascii="Arial" w:hAnsi="Arial" w:cs="Arial"/>
              </w:rPr>
            </w:pPr>
          </w:p>
        </w:tc>
        <w:tc>
          <w:tcPr>
            <w:tcW w:w="3261" w:type="dxa"/>
            <w:vMerge w:val="restart"/>
            <w:vAlign w:val="center"/>
          </w:tcPr>
          <w:p w14:paraId="3AC2DE88" w14:textId="77777777" w:rsidR="003E5121" w:rsidRPr="00B540F3" w:rsidRDefault="003E5121" w:rsidP="003E5121">
            <w:pPr>
              <w:rPr>
                <w:rFonts w:ascii="Arial" w:hAnsi="Arial" w:cs="Arial"/>
                <w:lang w:val="gd-GB"/>
              </w:rPr>
            </w:pPr>
            <w:hyperlink r:id="rId10" w:history="1">
              <w:r w:rsidRPr="00B540F3">
                <w:rPr>
                  <w:rStyle w:val="Hyperlink"/>
                  <w:rFonts w:ascii="Arial" w:hAnsi="Arial" w:cs="Arial"/>
                  <w:lang w:val="gd-GB"/>
                </w:rPr>
                <w:t>Click here for images.</w:t>
              </w:r>
            </w:hyperlink>
            <w:r w:rsidRPr="00B540F3">
              <w:rPr>
                <w:rFonts w:ascii="Arial" w:hAnsi="Arial" w:cs="Arial"/>
                <w:lang w:val="gd-GB"/>
              </w:rPr>
              <w:t xml:space="preserve"> </w:t>
            </w:r>
          </w:p>
          <w:p w14:paraId="350E1B69" w14:textId="77777777" w:rsidR="002F0023" w:rsidRPr="00EE05EA" w:rsidRDefault="00ED5156" w:rsidP="00774C0A">
            <w:pPr>
              <w:jc w:val="center"/>
              <w:rPr>
                <w:noProof/>
                <w:color w:val="FF0000"/>
              </w:rPr>
            </w:pPr>
            <w:r w:rsidRPr="00EE05EA">
              <w:rPr>
                <w:rFonts w:ascii="Arial" w:hAnsi="Arial" w:cs="Arial"/>
                <w:noProof/>
                <w:color w:val="FF0000"/>
                <w:lang w:eastAsia="en-GB"/>
              </w:rPr>
              <w:drawing>
                <wp:anchor distT="0" distB="0" distL="114300" distR="114300" simplePos="0" relativeHeight="251659264" behindDoc="0" locked="0" layoutInCell="1" allowOverlap="1" wp14:anchorId="2A7FEDE3" wp14:editId="08D5F4E9">
                  <wp:simplePos x="0" y="0"/>
                  <wp:positionH relativeFrom="column">
                    <wp:posOffset>274955</wp:posOffset>
                  </wp:positionH>
                  <wp:positionV relativeFrom="paragraph">
                    <wp:posOffset>316865</wp:posOffset>
                  </wp:positionV>
                  <wp:extent cx="1445260" cy="1438910"/>
                  <wp:effectExtent l="0" t="0" r="2540" b="0"/>
                  <wp:wrapThrough wrapText="bothSides">
                    <wp:wrapPolygon edited="0">
                      <wp:start x="0" y="0"/>
                      <wp:lineTo x="0" y="21352"/>
                      <wp:lineTo x="21448" y="21352"/>
                      <wp:lineTo x="21448"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93341" name=""/>
                          <pic:cNvPicPr/>
                        </pic:nvPicPr>
                        <pic:blipFill>
                          <a:blip r:embed="rId11"/>
                          <a:stretch>
                            <a:fillRect/>
                          </a:stretch>
                        </pic:blipFill>
                        <pic:spPr>
                          <a:xfrm>
                            <a:off x="0" y="0"/>
                            <a:ext cx="1445260" cy="1438910"/>
                          </a:xfrm>
                          <a:prstGeom prst="rect">
                            <a:avLst/>
                          </a:prstGeom>
                        </pic:spPr>
                      </pic:pic>
                    </a:graphicData>
                  </a:graphic>
                  <wp14:sizeRelH relativeFrom="margin">
                    <wp14:pctWidth>0</wp14:pctWidth>
                  </wp14:sizeRelH>
                  <wp14:sizeRelV relativeFrom="margin">
                    <wp14:pctHeight>0</wp14:pctHeight>
                  </wp14:sizeRelV>
                </wp:anchor>
              </w:drawing>
            </w:r>
          </w:p>
          <w:p w14:paraId="793E4B81" w14:textId="77777777" w:rsidR="00774C0A" w:rsidRPr="00EE05EA" w:rsidRDefault="00774C0A" w:rsidP="00774C0A">
            <w:pPr>
              <w:jc w:val="center"/>
              <w:rPr>
                <w:rFonts w:ascii="Arial" w:hAnsi="Arial" w:cs="Arial"/>
                <w:color w:val="FF0000"/>
              </w:rPr>
            </w:pPr>
          </w:p>
          <w:p w14:paraId="65E39530" w14:textId="77777777" w:rsidR="002A2765" w:rsidRPr="00EE05EA" w:rsidRDefault="00ED5156" w:rsidP="00774C0A">
            <w:pPr>
              <w:jc w:val="center"/>
              <w:rPr>
                <w:rFonts w:ascii="Arial" w:hAnsi="Arial" w:cs="Arial"/>
              </w:rPr>
            </w:pPr>
            <w:r w:rsidRPr="00EE05EA">
              <w:rPr>
                <w:rFonts w:ascii="Arial" w:hAnsi="Arial" w:cs="Arial"/>
                <w:i/>
                <w:iCs/>
                <w:lang w:val="gd-GB"/>
              </w:rPr>
              <w:lastRenderedPageBreak/>
              <w:t>Example of post image. Please note, many images are available.</w:t>
            </w:r>
          </w:p>
        </w:tc>
      </w:tr>
      <w:tr w:rsidR="003E5121" w:rsidRPr="00EE05EA" w14:paraId="2FF1DEEF" w14:textId="77777777" w:rsidTr="002F0023">
        <w:tc>
          <w:tcPr>
            <w:tcW w:w="2122" w:type="dxa"/>
            <w:vMerge/>
            <w:vAlign w:val="center"/>
          </w:tcPr>
          <w:p w14:paraId="1DA94F53" w14:textId="77777777" w:rsidR="003E5121" w:rsidRPr="00EE05EA" w:rsidRDefault="003E5121" w:rsidP="003E5121">
            <w:pPr>
              <w:jc w:val="center"/>
              <w:rPr>
                <w:rFonts w:ascii="Arial" w:hAnsi="Arial" w:cs="Arial"/>
              </w:rPr>
            </w:pPr>
          </w:p>
        </w:tc>
        <w:tc>
          <w:tcPr>
            <w:tcW w:w="1559" w:type="dxa"/>
            <w:vAlign w:val="center"/>
          </w:tcPr>
          <w:p w14:paraId="0354EEC2" w14:textId="77777777" w:rsidR="003E5121" w:rsidRPr="00EE05EA" w:rsidRDefault="003E5121" w:rsidP="003E5121">
            <w:pPr>
              <w:jc w:val="center"/>
              <w:rPr>
                <w:rFonts w:ascii="Arial" w:hAnsi="Arial" w:cs="Arial"/>
                <w:b/>
                <w:bCs/>
              </w:rPr>
            </w:pPr>
            <w:r w:rsidRPr="00EE05EA">
              <w:rPr>
                <w:rFonts w:ascii="Arial" w:hAnsi="Arial" w:cs="Arial"/>
                <w:b/>
                <w:bCs/>
                <w:lang w:val="gd-GB"/>
              </w:rPr>
              <w:t>Twitter</w:t>
            </w:r>
          </w:p>
        </w:tc>
        <w:tc>
          <w:tcPr>
            <w:tcW w:w="7087" w:type="dxa"/>
          </w:tcPr>
          <w:p w14:paraId="7FC1ADF3" w14:textId="17C91719" w:rsidR="003E5121" w:rsidRPr="00EE05EA" w:rsidRDefault="003E5121" w:rsidP="003E5121">
            <w:pPr>
              <w:rPr>
                <w:rFonts w:ascii="Arial" w:hAnsi="Arial" w:cs="Arial"/>
              </w:rPr>
            </w:pPr>
            <w:r w:rsidRPr="009B2A77">
              <w:rPr>
                <w:rFonts w:ascii="Arial" w:hAnsi="Arial" w:cs="Arial"/>
                <w:b/>
                <w:bCs/>
                <w:color w:val="FF0000"/>
                <w:lang w:val="gd-GB"/>
              </w:rPr>
              <w:t xml:space="preserve">Please </w:t>
            </w:r>
            <w:r>
              <w:rPr>
                <w:rFonts w:ascii="Arial" w:hAnsi="Arial" w:cs="Arial"/>
                <w:b/>
                <w:bCs/>
                <w:color w:val="FF0000"/>
                <w:lang w:val="gd-GB"/>
              </w:rPr>
              <w:t>adapt</w:t>
            </w:r>
            <w:r w:rsidRPr="009B2A77">
              <w:rPr>
                <w:rFonts w:ascii="Arial" w:hAnsi="Arial" w:cs="Arial"/>
                <w:b/>
                <w:bCs/>
                <w:color w:val="FF0000"/>
                <w:lang w:val="gd-GB"/>
              </w:rPr>
              <w:t xml:space="preserve"> </w:t>
            </w:r>
            <w:r>
              <w:rPr>
                <w:rFonts w:ascii="Arial" w:hAnsi="Arial" w:cs="Arial"/>
                <w:b/>
                <w:bCs/>
                <w:color w:val="FF0000"/>
                <w:lang w:val="gd-GB"/>
              </w:rPr>
              <w:t xml:space="preserve">the post copy to reflect your audience’s concerns in a shorter Twitter post. </w:t>
            </w:r>
            <w:r w:rsidRPr="009B2A77">
              <w:rPr>
                <w:rFonts w:ascii="Arial" w:hAnsi="Arial" w:cs="Arial"/>
                <w:lang w:val="gd-GB"/>
              </w:rPr>
              <w:t xml:space="preserve"> </w:t>
            </w:r>
          </w:p>
        </w:tc>
        <w:tc>
          <w:tcPr>
            <w:tcW w:w="3261" w:type="dxa"/>
            <w:vMerge/>
            <w:vAlign w:val="center"/>
          </w:tcPr>
          <w:p w14:paraId="443B3F22" w14:textId="77777777" w:rsidR="003E5121" w:rsidRPr="00EE05EA" w:rsidRDefault="003E5121" w:rsidP="003E5121">
            <w:pPr>
              <w:jc w:val="center"/>
              <w:rPr>
                <w:rFonts w:ascii="Arial" w:hAnsi="Arial" w:cs="Arial"/>
              </w:rPr>
            </w:pPr>
          </w:p>
        </w:tc>
      </w:tr>
      <w:tr w:rsidR="00122960" w:rsidRPr="00EE05EA" w14:paraId="55561BB5" w14:textId="77777777" w:rsidTr="002F0023">
        <w:tc>
          <w:tcPr>
            <w:tcW w:w="2122" w:type="dxa"/>
            <w:vMerge/>
            <w:vAlign w:val="center"/>
          </w:tcPr>
          <w:p w14:paraId="6D0239A8" w14:textId="77777777" w:rsidR="002A2765" w:rsidRPr="00EE05EA" w:rsidRDefault="002A2765" w:rsidP="002A2765">
            <w:pPr>
              <w:jc w:val="center"/>
              <w:rPr>
                <w:rFonts w:ascii="Arial" w:hAnsi="Arial" w:cs="Arial"/>
              </w:rPr>
            </w:pPr>
          </w:p>
        </w:tc>
        <w:tc>
          <w:tcPr>
            <w:tcW w:w="1559" w:type="dxa"/>
            <w:vAlign w:val="center"/>
          </w:tcPr>
          <w:p w14:paraId="096AE323" w14:textId="77777777" w:rsidR="002A2765" w:rsidRPr="00EE05EA" w:rsidRDefault="00ED5156" w:rsidP="002A2765">
            <w:pPr>
              <w:jc w:val="center"/>
              <w:rPr>
                <w:rFonts w:ascii="Arial" w:hAnsi="Arial" w:cs="Arial"/>
                <w:b/>
                <w:bCs/>
              </w:rPr>
            </w:pPr>
            <w:r w:rsidRPr="00EE05EA">
              <w:rPr>
                <w:rFonts w:ascii="Arial" w:hAnsi="Arial" w:cs="Arial"/>
                <w:b/>
                <w:bCs/>
                <w:lang w:val="gd-GB"/>
              </w:rPr>
              <w:t>Instagram</w:t>
            </w:r>
          </w:p>
        </w:tc>
        <w:tc>
          <w:tcPr>
            <w:tcW w:w="7087" w:type="dxa"/>
          </w:tcPr>
          <w:p w14:paraId="649867FD" w14:textId="77777777" w:rsidR="002A2765" w:rsidRPr="00EE05EA" w:rsidRDefault="00ED5156" w:rsidP="00742A08">
            <w:pPr>
              <w:rPr>
                <w:rFonts w:ascii="Arial" w:hAnsi="Arial" w:cs="Arial"/>
              </w:rPr>
            </w:pPr>
            <w:r w:rsidRPr="00EE05EA">
              <w:rPr>
                <w:rFonts w:ascii="Arial" w:hAnsi="Arial" w:cs="Arial"/>
                <w:lang w:val="gd-GB"/>
              </w:rPr>
              <w:t xml:space="preserve">Tha lìonadh a-steach a’ chunntais a’ cuideachadh gus faighin a-mach dè ann an da-rìribh a tha a dhìth air a’ choimhearsnachd agad. Eadar gur e sin cosnadh, cùram-slàinte, no seirbheisean deatamach eile. </w:t>
            </w:r>
          </w:p>
          <w:p w14:paraId="45DA508B" w14:textId="77777777" w:rsidR="002A2765" w:rsidRPr="00EE05EA" w:rsidRDefault="002A2765" w:rsidP="00742A08">
            <w:pPr>
              <w:rPr>
                <w:rFonts w:ascii="Arial" w:hAnsi="Arial" w:cs="Arial"/>
              </w:rPr>
            </w:pPr>
          </w:p>
          <w:p w14:paraId="6350B318" w14:textId="77777777" w:rsidR="002A2765" w:rsidRPr="00EE05EA" w:rsidRDefault="00ED5156" w:rsidP="00742A08">
            <w:pPr>
              <w:rPr>
                <w:rFonts w:ascii="Arial" w:hAnsi="Arial" w:cs="Arial"/>
              </w:rPr>
            </w:pPr>
            <w:r w:rsidRPr="00EE05EA">
              <w:rPr>
                <w:rFonts w:ascii="Arial" w:hAnsi="Arial" w:cs="Arial"/>
                <w:lang w:val="gd-GB"/>
              </w:rPr>
              <w:t xml:space="preserve">Is e 20 Màrt Là a’ Chunntais-shluaigh, ach faodaidh tu a lìonadh a-steach aon uair is gum faigh thu an litir agad, air neo cuir fòn gu 0800 030 8308 gus ceisteachan ann am pàipear fhaighinn. </w:t>
            </w:r>
          </w:p>
          <w:p w14:paraId="29F38E51" w14:textId="77777777" w:rsidR="002A2765" w:rsidRPr="00EE05EA" w:rsidRDefault="002A2765" w:rsidP="00742A08">
            <w:pPr>
              <w:rPr>
                <w:rFonts w:ascii="Arial" w:hAnsi="Arial" w:cs="Arial"/>
              </w:rPr>
            </w:pPr>
          </w:p>
          <w:p w14:paraId="7FA770CB" w14:textId="77777777" w:rsidR="002A2765" w:rsidRPr="00EE05EA" w:rsidRDefault="00ED5156" w:rsidP="00742A08">
            <w:pPr>
              <w:rPr>
                <w:rFonts w:ascii="Arial" w:hAnsi="Arial" w:cs="Arial"/>
              </w:rPr>
            </w:pPr>
            <w:r w:rsidRPr="00EE05EA">
              <w:rPr>
                <w:rFonts w:ascii="Arial" w:hAnsi="Arial" w:cs="Arial"/>
                <w:lang w:val="gd-GB"/>
              </w:rPr>
              <w:t>Cunntas-sluaigh na h-Alba. Tha a’ cur nan rudan iomchaidh a-mach a’ tòiseachadh le bhith ga lìonadh a-steach. Rach gu @scotcensus2022 no làrach-lìn Cunntas-sluaigh na h-Alba.</w:t>
            </w:r>
          </w:p>
        </w:tc>
        <w:tc>
          <w:tcPr>
            <w:tcW w:w="3261" w:type="dxa"/>
            <w:vMerge/>
            <w:vAlign w:val="center"/>
          </w:tcPr>
          <w:p w14:paraId="559F24DD" w14:textId="77777777" w:rsidR="002A2765" w:rsidRPr="00EE05EA" w:rsidRDefault="002A2765" w:rsidP="002A2765">
            <w:pPr>
              <w:jc w:val="center"/>
              <w:rPr>
                <w:rFonts w:ascii="Arial" w:hAnsi="Arial" w:cs="Arial"/>
              </w:rPr>
            </w:pPr>
          </w:p>
        </w:tc>
      </w:tr>
      <w:tr w:rsidR="00122960" w:rsidRPr="00EE05EA" w14:paraId="2A683BC8" w14:textId="77777777" w:rsidTr="002F0023">
        <w:tc>
          <w:tcPr>
            <w:tcW w:w="2122" w:type="dxa"/>
            <w:vMerge w:val="restart"/>
            <w:vAlign w:val="center"/>
          </w:tcPr>
          <w:p w14:paraId="6371DE65" w14:textId="77777777" w:rsidR="002A2765" w:rsidRPr="00EE05EA" w:rsidRDefault="00ED5156" w:rsidP="002A2765">
            <w:pPr>
              <w:jc w:val="center"/>
              <w:rPr>
                <w:rFonts w:ascii="Arial" w:hAnsi="Arial" w:cs="Arial"/>
              </w:rPr>
            </w:pPr>
            <w:r w:rsidRPr="00EE05EA">
              <w:rPr>
                <w:rFonts w:ascii="Arial" w:hAnsi="Arial" w:cs="Arial"/>
                <w:lang w:val="gd-GB"/>
              </w:rPr>
              <w:t>Roghainn a dhà</w:t>
            </w:r>
          </w:p>
        </w:tc>
        <w:tc>
          <w:tcPr>
            <w:tcW w:w="1559" w:type="dxa"/>
            <w:vAlign w:val="center"/>
          </w:tcPr>
          <w:p w14:paraId="226DBB42" w14:textId="77777777" w:rsidR="002A2765" w:rsidRPr="00EE05EA" w:rsidRDefault="00ED5156" w:rsidP="002A2765">
            <w:pPr>
              <w:jc w:val="center"/>
              <w:rPr>
                <w:rFonts w:ascii="Arial" w:hAnsi="Arial" w:cs="Arial"/>
                <w:b/>
                <w:bCs/>
              </w:rPr>
            </w:pPr>
            <w:r w:rsidRPr="00EE05EA">
              <w:rPr>
                <w:rFonts w:ascii="Arial" w:hAnsi="Arial" w:cs="Arial"/>
                <w:b/>
                <w:bCs/>
                <w:lang w:val="gd-GB"/>
              </w:rPr>
              <w:t>Facebook</w:t>
            </w:r>
          </w:p>
        </w:tc>
        <w:tc>
          <w:tcPr>
            <w:tcW w:w="7087" w:type="dxa"/>
          </w:tcPr>
          <w:p w14:paraId="66B5A266" w14:textId="77777777" w:rsidR="002A2765" w:rsidRPr="00EE05EA" w:rsidRDefault="00ED5156" w:rsidP="002A2765">
            <w:pPr>
              <w:rPr>
                <w:rFonts w:ascii="Arial" w:hAnsi="Arial" w:cs="Arial"/>
              </w:rPr>
            </w:pPr>
            <w:r w:rsidRPr="00EE05EA">
              <w:rPr>
                <w:rFonts w:ascii="Arial" w:hAnsi="Arial" w:cs="Arial"/>
                <w:lang w:val="gd-GB"/>
              </w:rPr>
              <w:t xml:space="preserve">Cunntas-sluaigh na h-Alba. </w:t>
            </w:r>
          </w:p>
          <w:p w14:paraId="61241192" w14:textId="77777777" w:rsidR="002A2765" w:rsidRPr="00EE05EA" w:rsidRDefault="002A2765" w:rsidP="002A2765">
            <w:pPr>
              <w:rPr>
                <w:rFonts w:ascii="Arial" w:hAnsi="Arial" w:cs="Arial"/>
              </w:rPr>
            </w:pPr>
          </w:p>
          <w:p w14:paraId="3FC30B2B" w14:textId="77777777" w:rsidR="002A2765" w:rsidRPr="00EE05EA" w:rsidRDefault="00ED5156" w:rsidP="002A2765">
            <w:pPr>
              <w:rPr>
                <w:rFonts w:ascii="Arial" w:hAnsi="Arial" w:cs="Arial"/>
              </w:rPr>
            </w:pPr>
            <w:r w:rsidRPr="00EE05EA">
              <w:rPr>
                <w:rFonts w:ascii="Arial" w:hAnsi="Arial" w:cs="Arial"/>
                <w:lang w:val="gd-GB"/>
              </w:rPr>
              <w:t xml:space="preserve">Tha a’ cur nan rudan iomchaidh a-mach a’ tòiseachadh le bhith ga lìonadh a-steach. </w:t>
            </w:r>
          </w:p>
          <w:p w14:paraId="38905780" w14:textId="77777777" w:rsidR="002A2765" w:rsidRPr="00EE05EA" w:rsidRDefault="002A2765" w:rsidP="002A2765">
            <w:pPr>
              <w:rPr>
                <w:rFonts w:ascii="Arial" w:hAnsi="Arial" w:cs="Arial"/>
              </w:rPr>
            </w:pPr>
          </w:p>
          <w:p w14:paraId="14798C0A" w14:textId="77777777" w:rsidR="002A2765" w:rsidRPr="00EE05EA" w:rsidRDefault="00ED5156" w:rsidP="002A2765">
            <w:pPr>
              <w:rPr>
                <w:rFonts w:ascii="Arial" w:hAnsi="Arial" w:cs="Arial"/>
              </w:rPr>
            </w:pPr>
            <w:r w:rsidRPr="00EE05EA">
              <w:rPr>
                <w:rFonts w:ascii="Arial" w:hAnsi="Arial" w:cs="Arial"/>
                <w:lang w:val="gd-GB"/>
              </w:rPr>
              <w:t>Rach gu census.gov.scot, no cuir fòn gu 0800 030 8308 airson taic.</w:t>
            </w:r>
          </w:p>
        </w:tc>
        <w:tc>
          <w:tcPr>
            <w:tcW w:w="3261" w:type="dxa"/>
            <w:vMerge w:val="restart"/>
            <w:vAlign w:val="center"/>
          </w:tcPr>
          <w:p w14:paraId="0D2E0D5A" w14:textId="77777777" w:rsidR="003E5121" w:rsidRPr="00B540F3" w:rsidRDefault="003E5121" w:rsidP="003E5121">
            <w:pPr>
              <w:rPr>
                <w:rFonts w:ascii="Arial" w:hAnsi="Arial" w:cs="Arial"/>
                <w:lang w:val="gd-GB"/>
              </w:rPr>
            </w:pPr>
            <w:hyperlink r:id="rId12" w:history="1">
              <w:r w:rsidRPr="00B540F3">
                <w:rPr>
                  <w:rStyle w:val="Hyperlink"/>
                  <w:rFonts w:ascii="Arial" w:hAnsi="Arial" w:cs="Arial"/>
                  <w:lang w:val="gd-GB"/>
                </w:rPr>
                <w:t>Click here for images.</w:t>
              </w:r>
            </w:hyperlink>
            <w:r w:rsidRPr="00B540F3">
              <w:rPr>
                <w:rFonts w:ascii="Arial" w:hAnsi="Arial" w:cs="Arial"/>
                <w:lang w:val="gd-GB"/>
              </w:rPr>
              <w:t xml:space="preserve"> </w:t>
            </w:r>
          </w:p>
          <w:p w14:paraId="504B632F" w14:textId="77777777" w:rsidR="002F0023" w:rsidRPr="00EE05EA" w:rsidRDefault="002F0023" w:rsidP="00774C0A">
            <w:pPr>
              <w:jc w:val="center"/>
              <w:rPr>
                <w:noProof/>
                <w:color w:val="FF0000"/>
              </w:rPr>
            </w:pPr>
          </w:p>
          <w:p w14:paraId="7728F53C" w14:textId="77777777" w:rsidR="002F0023" w:rsidRPr="00EE05EA" w:rsidRDefault="002F0023" w:rsidP="00774C0A">
            <w:pPr>
              <w:jc w:val="center"/>
              <w:rPr>
                <w:noProof/>
                <w:color w:val="FF0000"/>
              </w:rPr>
            </w:pPr>
          </w:p>
          <w:p w14:paraId="795505F7" w14:textId="77777777" w:rsidR="002F0023" w:rsidRPr="00EE05EA" w:rsidRDefault="00ED5156" w:rsidP="00774C0A">
            <w:pPr>
              <w:jc w:val="center"/>
              <w:rPr>
                <w:rFonts w:ascii="Arial" w:hAnsi="Arial" w:cs="Arial"/>
                <w:color w:val="FF0000"/>
              </w:rPr>
            </w:pPr>
            <w:r w:rsidRPr="00EE05EA">
              <w:rPr>
                <w:noProof/>
                <w:color w:val="FF0000"/>
                <w:lang w:eastAsia="en-GB"/>
              </w:rPr>
              <w:drawing>
                <wp:anchor distT="0" distB="0" distL="114300" distR="114300" simplePos="0" relativeHeight="251658240" behindDoc="0" locked="0" layoutInCell="1" allowOverlap="1" wp14:anchorId="13214126" wp14:editId="7DCD129D">
                  <wp:simplePos x="0" y="0"/>
                  <wp:positionH relativeFrom="column">
                    <wp:posOffset>295910</wp:posOffset>
                  </wp:positionH>
                  <wp:positionV relativeFrom="paragraph">
                    <wp:posOffset>113665</wp:posOffset>
                  </wp:positionV>
                  <wp:extent cx="1390650" cy="1384300"/>
                  <wp:effectExtent l="0" t="0" r="6350" b="0"/>
                  <wp:wrapThrough wrapText="bothSides">
                    <wp:wrapPolygon edited="0">
                      <wp:start x="0" y="0"/>
                      <wp:lineTo x="0" y="21402"/>
                      <wp:lineTo x="21501" y="21402"/>
                      <wp:lineTo x="2150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435392" name=""/>
                          <pic:cNvPicPr/>
                        </pic:nvPicPr>
                        <pic:blipFill>
                          <a:blip r:embed="rId13"/>
                          <a:stretch>
                            <a:fillRect/>
                          </a:stretch>
                        </pic:blipFill>
                        <pic:spPr>
                          <a:xfrm>
                            <a:off x="0" y="0"/>
                            <a:ext cx="1390650" cy="1384300"/>
                          </a:xfrm>
                          <a:prstGeom prst="rect">
                            <a:avLst/>
                          </a:prstGeom>
                        </pic:spPr>
                      </pic:pic>
                    </a:graphicData>
                  </a:graphic>
                  <wp14:sizeRelH relativeFrom="margin">
                    <wp14:pctWidth>0</wp14:pctWidth>
                  </wp14:sizeRelH>
                  <wp14:sizeRelV relativeFrom="margin">
                    <wp14:pctHeight>0</wp14:pctHeight>
                  </wp14:sizeRelV>
                </wp:anchor>
              </w:drawing>
            </w:r>
          </w:p>
          <w:p w14:paraId="4DD2C8A5" w14:textId="77777777" w:rsidR="002A2765" w:rsidRPr="00EE05EA" w:rsidRDefault="00ED5156" w:rsidP="00774C0A">
            <w:pPr>
              <w:jc w:val="center"/>
              <w:rPr>
                <w:rFonts w:ascii="Arial" w:hAnsi="Arial" w:cs="Arial"/>
              </w:rPr>
            </w:pPr>
            <w:r w:rsidRPr="00EE05EA">
              <w:rPr>
                <w:rFonts w:ascii="Arial" w:hAnsi="Arial" w:cs="Arial"/>
                <w:i/>
                <w:iCs/>
                <w:lang w:val="gd-GB"/>
              </w:rPr>
              <w:t xml:space="preserve">Example of post image. </w:t>
            </w:r>
          </w:p>
        </w:tc>
      </w:tr>
      <w:tr w:rsidR="00122960" w:rsidRPr="00EE05EA" w14:paraId="3131E56F" w14:textId="77777777" w:rsidTr="002F0023">
        <w:tc>
          <w:tcPr>
            <w:tcW w:w="2122" w:type="dxa"/>
            <w:vMerge/>
            <w:vAlign w:val="center"/>
          </w:tcPr>
          <w:p w14:paraId="7BCA3953" w14:textId="77777777" w:rsidR="002A2765" w:rsidRPr="00EE05EA" w:rsidRDefault="002A2765" w:rsidP="002A2765">
            <w:pPr>
              <w:jc w:val="center"/>
              <w:rPr>
                <w:rFonts w:ascii="Arial" w:hAnsi="Arial" w:cs="Arial"/>
              </w:rPr>
            </w:pPr>
          </w:p>
        </w:tc>
        <w:tc>
          <w:tcPr>
            <w:tcW w:w="1559" w:type="dxa"/>
            <w:vAlign w:val="center"/>
          </w:tcPr>
          <w:p w14:paraId="180624E8" w14:textId="77777777" w:rsidR="002A2765" w:rsidRPr="00EE05EA" w:rsidRDefault="00ED5156" w:rsidP="002A2765">
            <w:pPr>
              <w:jc w:val="center"/>
              <w:rPr>
                <w:rFonts w:ascii="Arial" w:hAnsi="Arial" w:cs="Arial"/>
                <w:b/>
                <w:bCs/>
              </w:rPr>
            </w:pPr>
            <w:r w:rsidRPr="00EE05EA">
              <w:rPr>
                <w:rFonts w:ascii="Arial" w:hAnsi="Arial" w:cs="Arial"/>
                <w:b/>
                <w:bCs/>
                <w:lang w:val="gd-GB"/>
              </w:rPr>
              <w:t>Twitter</w:t>
            </w:r>
          </w:p>
        </w:tc>
        <w:tc>
          <w:tcPr>
            <w:tcW w:w="7087" w:type="dxa"/>
          </w:tcPr>
          <w:p w14:paraId="3EC2A695" w14:textId="77777777" w:rsidR="002A2765" w:rsidRPr="00EE05EA" w:rsidRDefault="00ED5156" w:rsidP="002A2765">
            <w:pPr>
              <w:rPr>
                <w:rFonts w:ascii="Arial" w:hAnsi="Arial" w:cs="Arial"/>
              </w:rPr>
            </w:pPr>
            <w:r w:rsidRPr="00EE05EA">
              <w:rPr>
                <w:rFonts w:ascii="Arial" w:hAnsi="Arial" w:cs="Arial"/>
                <w:lang w:val="gd-GB"/>
              </w:rPr>
              <w:t xml:space="preserve">Cunntas-sluaigh na h-Alba. </w:t>
            </w:r>
          </w:p>
          <w:p w14:paraId="4C7D74D9" w14:textId="77777777" w:rsidR="002A2765" w:rsidRPr="00EE05EA" w:rsidRDefault="002A2765" w:rsidP="002A2765">
            <w:pPr>
              <w:rPr>
                <w:rFonts w:ascii="Arial" w:hAnsi="Arial" w:cs="Arial"/>
              </w:rPr>
            </w:pPr>
          </w:p>
          <w:p w14:paraId="03F8970E" w14:textId="77777777" w:rsidR="002A2765" w:rsidRPr="00EE05EA" w:rsidRDefault="00ED5156" w:rsidP="002A2765">
            <w:pPr>
              <w:rPr>
                <w:rFonts w:ascii="Arial" w:hAnsi="Arial" w:cs="Arial"/>
              </w:rPr>
            </w:pPr>
            <w:r w:rsidRPr="00EE05EA">
              <w:rPr>
                <w:rFonts w:ascii="Arial" w:hAnsi="Arial" w:cs="Arial"/>
                <w:lang w:val="gd-GB"/>
              </w:rPr>
              <w:t xml:space="preserve">Tha a’ cur nan rudan iomchaidh a-mach a’ tòiseachadh le bhith ga lìonadh a-steach. </w:t>
            </w:r>
          </w:p>
          <w:p w14:paraId="72C7AEFA" w14:textId="77777777" w:rsidR="002A2765" w:rsidRPr="00EE05EA" w:rsidRDefault="002A2765" w:rsidP="002A2765">
            <w:pPr>
              <w:rPr>
                <w:rFonts w:ascii="Arial" w:hAnsi="Arial" w:cs="Arial"/>
              </w:rPr>
            </w:pPr>
          </w:p>
          <w:p w14:paraId="7190A42E" w14:textId="77777777" w:rsidR="002A2765" w:rsidRPr="00EE05EA" w:rsidRDefault="00ED5156" w:rsidP="002A2765">
            <w:pPr>
              <w:rPr>
                <w:rFonts w:ascii="Arial" w:hAnsi="Arial" w:cs="Arial"/>
              </w:rPr>
            </w:pPr>
            <w:r w:rsidRPr="00EE05EA">
              <w:rPr>
                <w:rFonts w:ascii="Arial" w:hAnsi="Arial" w:cs="Arial"/>
                <w:lang w:val="gd-GB"/>
              </w:rPr>
              <w:t>Rach gu @scotcensus2022, census.gov.scot, no cuir fòn gu 0800 030 8308 airson taic.</w:t>
            </w:r>
          </w:p>
        </w:tc>
        <w:tc>
          <w:tcPr>
            <w:tcW w:w="3261" w:type="dxa"/>
            <w:vMerge/>
          </w:tcPr>
          <w:p w14:paraId="54F76030" w14:textId="77777777" w:rsidR="002A2765" w:rsidRPr="00EE05EA" w:rsidRDefault="002A2765" w:rsidP="002A2765">
            <w:pPr>
              <w:rPr>
                <w:rFonts w:ascii="Arial" w:hAnsi="Arial" w:cs="Arial"/>
              </w:rPr>
            </w:pPr>
          </w:p>
        </w:tc>
      </w:tr>
      <w:tr w:rsidR="00122960" w:rsidRPr="00EE05EA" w14:paraId="38CB7B4E" w14:textId="77777777" w:rsidTr="002F0023">
        <w:tc>
          <w:tcPr>
            <w:tcW w:w="2122" w:type="dxa"/>
            <w:vMerge/>
            <w:vAlign w:val="center"/>
          </w:tcPr>
          <w:p w14:paraId="623B9E8D" w14:textId="77777777" w:rsidR="002A2765" w:rsidRPr="00EE05EA" w:rsidRDefault="002A2765" w:rsidP="002A2765">
            <w:pPr>
              <w:jc w:val="center"/>
              <w:rPr>
                <w:rFonts w:ascii="Arial" w:hAnsi="Arial" w:cs="Arial"/>
              </w:rPr>
            </w:pPr>
          </w:p>
        </w:tc>
        <w:tc>
          <w:tcPr>
            <w:tcW w:w="1559" w:type="dxa"/>
            <w:vAlign w:val="center"/>
          </w:tcPr>
          <w:p w14:paraId="243E6F26" w14:textId="77777777" w:rsidR="002A2765" w:rsidRPr="00EE05EA" w:rsidRDefault="00ED5156" w:rsidP="002A2765">
            <w:pPr>
              <w:jc w:val="center"/>
              <w:rPr>
                <w:rFonts w:ascii="Arial" w:hAnsi="Arial" w:cs="Arial"/>
                <w:b/>
                <w:bCs/>
              </w:rPr>
            </w:pPr>
            <w:r w:rsidRPr="00EE05EA">
              <w:rPr>
                <w:rFonts w:ascii="Arial" w:hAnsi="Arial" w:cs="Arial"/>
                <w:b/>
                <w:bCs/>
                <w:lang w:val="gd-GB"/>
              </w:rPr>
              <w:t>Instagram</w:t>
            </w:r>
          </w:p>
        </w:tc>
        <w:tc>
          <w:tcPr>
            <w:tcW w:w="7087" w:type="dxa"/>
          </w:tcPr>
          <w:p w14:paraId="0A3ADC2D" w14:textId="77777777" w:rsidR="002A2765" w:rsidRPr="00EE05EA" w:rsidRDefault="00ED5156" w:rsidP="002A2765">
            <w:pPr>
              <w:rPr>
                <w:rFonts w:ascii="Arial" w:hAnsi="Arial" w:cs="Arial"/>
              </w:rPr>
            </w:pPr>
            <w:r w:rsidRPr="00EE05EA">
              <w:rPr>
                <w:rFonts w:ascii="Arial" w:hAnsi="Arial" w:cs="Arial"/>
                <w:lang w:val="gd-GB"/>
              </w:rPr>
              <w:t xml:space="preserve">Cunntas-sluaigh na h-Alba. </w:t>
            </w:r>
          </w:p>
          <w:p w14:paraId="0F1D55E2" w14:textId="77777777" w:rsidR="002A2765" w:rsidRPr="00EE05EA" w:rsidRDefault="002A2765" w:rsidP="002A2765">
            <w:pPr>
              <w:rPr>
                <w:rFonts w:ascii="Arial" w:hAnsi="Arial" w:cs="Arial"/>
              </w:rPr>
            </w:pPr>
          </w:p>
          <w:p w14:paraId="73748708" w14:textId="77777777" w:rsidR="002A2765" w:rsidRPr="00EE05EA" w:rsidRDefault="00ED5156" w:rsidP="002A2765">
            <w:pPr>
              <w:rPr>
                <w:rFonts w:ascii="Arial" w:hAnsi="Arial" w:cs="Arial"/>
              </w:rPr>
            </w:pPr>
            <w:r w:rsidRPr="00EE05EA">
              <w:rPr>
                <w:rFonts w:ascii="Arial" w:hAnsi="Arial" w:cs="Arial"/>
                <w:lang w:val="gd-GB"/>
              </w:rPr>
              <w:t xml:space="preserve">Tha a’ cur nan rudan iomchaidh a-mach a’ tòiseachadh le bhith ga lìonadh a-steach. </w:t>
            </w:r>
          </w:p>
          <w:p w14:paraId="586D2621" w14:textId="77777777" w:rsidR="002A2765" w:rsidRPr="00EE05EA" w:rsidRDefault="002A2765" w:rsidP="002A2765">
            <w:pPr>
              <w:rPr>
                <w:rFonts w:ascii="Arial" w:hAnsi="Arial" w:cs="Arial"/>
              </w:rPr>
            </w:pPr>
          </w:p>
          <w:p w14:paraId="6E5CB34D" w14:textId="77777777" w:rsidR="002A2765" w:rsidRPr="00EE05EA" w:rsidRDefault="00ED5156" w:rsidP="0011417F">
            <w:pPr>
              <w:rPr>
                <w:rFonts w:ascii="Arial" w:hAnsi="Arial" w:cs="Arial"/>
              </w:rPr>
            </w:pPr>
            <w:r w:rsidRPr="00EE05EA">
              <w:rPr>
                <w:rFonts w:ascii="Arial" w:hAnsi="Arial" w:cs="Arial"/>
                <w:lang w:val="gd-GB"/>
              </w:rPr>
              <w:lastRenderedPageBreak/>
              <w:t>Rach gu @scotcensus2022, làrach-lìn Cunntas-sluaigh na h-Alba, no cuir fòn gu 0800 030 8308 airson taic.</w:t>
            </w:r>
          </w:p>
        </w:tc>
        <w:tc>
          <w:tcPr>
            <w:tcW w:w="3261" w:type="dxa"/>
            <w:vMerge/>
          </w:tcPr>
          <w:p w14:paraId="75577FB7" w14:textId="77777777" w:rsidR="002A2765" w:rsidRPr="00EE05EA" w:rsidRDefault="002A2765" w:rsidP="002A2765">
            <w:pPr>
              <w:rPr>
                <w:rFonts w:ascii="Arial" w:hAnsi="Arial" w:cs="Arial"/>
              </w:rPr>
            </w:pPr>
          </w:p>
        </w:tc>
      </w:tr>
    </w:tbl>
    <w:p w14:paraId="7146217F" w14:textId="77777777" w:rsidR="00742A08" w:rsidRPr="00EC3B67" w:rsidRDefault="00742A08" w:rsidP="0015687C">
      <w:pPr>
        <w:rPr>
          <w:rFonts w:ascii="Arial" w:hAnsi="Arial" w:cs="Arial"/>
        </w:rPr>
      </w:pPr>
    </w:p>
    <w:sectPr w:rsidR="00742A08" w:rsidRPr="00EC3B67" w:rsidSect="00FA7A6C">
      <w:headerReference w:type="default" r:id="rId14"/>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5B50D" w14:textId="77777777" w:rsidR="002F3820" w:rsidRDefault="002F3820">
      <w:r>
        <w:separator/>
      </w:r>
    </w:p>
  </w:endnote>
  <w:endnote w:type="continuationSeparator" w:id="0">
    <w:p w14:paraId="69112BDC" w14:textId="77777777" w:rsidR="002F3820" w:rsidRDefault="002F3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4E3A6" w14:textId="77777777" w:rsidR="002F3820" w:rsidRDefault="002F3820">
      <w:r>
        <w:separator/>
      </w:r>
    </w:p>
  </w:footnote>
  <w:footnote w:type="continuationSeparator" w:id="0">
    <w:p w14:paraId="6C136FA8" w14:textId="77777777" w:rsidR="002F3820" w:rsidRDefault="002F3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3D749" w14:textId="77777777" w:rsidR="009A1DD0" w:rsidRDefault="00ED5156">
    <w:pPr>
      <w:pStyle w:val="Header"/>
    </w:pPr>
    <w:r w:rsidRPr="009A1DD0">
      <w:rPr>
        <w:noProof/>
        <w:lang w:eastAsia="en-GB"/>
      </w:rPr>
      <w:drawing>
        <wp:anchor distT="0" distB="0" distL="114300" distR="114300" simplePos="0" relativeHeight="251658240" behindDoc="0" locked="0" layoutInCell="1" allowOverlap="1" wp14:anchorId="4CC304D3" wp14:editId="709CE286">
          <wp:simplePos x="0" y="0"/>
          <wp:positionH relativeFrom="column">
            <wp:posOffset>1517015</wp:posOffset>
          </wp:positionH>
          <wp:positionV relativeFrom="paragraph">
            <wp:posOffset>-421005</wp:posOffset>
          </wp:positionV>
          <wp:extent cx="8275955" cy="686435"/>
          <wp:effectExtent l="0" t="0" r="4445" b="0"/>
          <wp:wrapThrough wrapText="bothSides">
            <wp:wrapPolygon edited="0">
              <wp:start x="0" y="0"/>
              <wp:lineTo x="0" y="21180"/>
              <wp:lineTo x="21578" y="21180"/>
              <wp:lineTo x="2157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275955" cy="686435"/>
                  </a:xfrm>
                  <a:prstGeom prst="rect">
                    <a:avLst/>
                  </a:prstGeom>
                </pic:spPr>
              </pic:pic>
            </a:graphicData>
          </a:graphic>
          <wp14:sizeRelH relativeFrom="margin">
            <wp14:pctWidth>0</wp14:pctWidth>
          </wp14:sizeRelH>
        </wp:anchor>
      </w:drawing>
    </w:r>
    <w:r w:rsidRPr="009A1DD0">
      <w:rPr>
        <w:noProof/>
        <w:lang w:eastAsia="en-GB"/>
      </w:rPr>
      <w:drawing>
        <wp:anchor distT="0" distB="0" distL="114300" distR="114300" simplePos="0" relativeHeight="251659264" behindDoc="0" locked="0" layoutInCell="1" allowOverlap="1" wp14:anchorId="4DAB20A5" wp14:editId="39103E6C">
          <wp:simplePos x="0" y="0"/>
          <wp:positionH relativeFrom="column">
            <wp:posOffset>-937647</wp:posOffset>
          </wp:positionH>
          <wp:positionV relativeFrom="paragraph">
            <wp:posOffset>-421640</wp:posOffset>
          </wp:positionV>
          <wp:extent cx="5727700" cy="686435"/>
          <wp:effectExtent l="0" t="0" r="0" b="0"/>
          <wp:wrapThrough wrapText="bothSides">
            <wp:wrapPolygon edited="0">
              <wp:start x="0" y="0"/>
              <wp:lineTo x="0" y="21180"/>
              <wp:lineTo x="21552" y="21180"/>
              <wp:lineTo x="21552" y="0"/>
              <wp:lineTo x="0" y="0"/>
            </wp:wrapPolygon>
          </wp:wrapThrough>
          <wp:docPr id="16935405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800094" name=""/>
                  <pic:cNvPicPr/>
                </pic:nvPicPr>
                <pic:blipFill>
                  <a:blip r:embed="rId1"/>
                  <a:stretch>
                    <a:fillRect/>
                  </a:stretch>
                </pic:blipFill>
                <pic:spPr>
                  <a:xfrm>
                    <a:off x="0" y="0"/>
                    <a:ext cx="5727700" cy="6864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DD0"/>
    <w:rsid w:val="0006641F"/>
    <w:rsid w:val="0011417F"/>
    <w:rsid w:val="00122960"/>
    <w:rsid w:val="0015687C"/>
    <w:rsid w:val="002A2765"/>
    <w:rsid w:val="002E0A35"/>
    <w:rsid w:val="002F0023"/>
    <w:rsid w:val="002F3820"/>
    <w:rsid w:val="00347CD5"/>
    <w:rsid w:val="003E5121"/>
    <w:rsid w:val="00460B25"/>
    <w:rsid w:val="0053338E"/>
    <w:rsid w:val="0067111B"/>
    <w:rsid w:val="007034E0"/>
    <w:rsid w:val="00742A08"/>
    <w:rsid w:val="00751F3B"/>
    <w:rsid w:val="00774C0A"/>
    <w:rsid w:val="007C6F98"/>
    <w:rsid w:val="008620EE"/>
    <w:rsid w:val="009A1DD0"/>
    <w:rsid w:val="009F1005"/>
    <w:rsid w:val="00B72A23"/>
    <w:rsid w:val="00C52AE0"/>
    <w:rsid w:val="00C669BF"/>
    <w:rsid w:val="00C8720E"/>
    <w:rsid w:val="00D4246A"/>
    <w:rsid w:val="00E737E4"/>
    <w:rsid w:val="00EC3B67"/>
    <w:rsid w:val="00ED5156"/>
    <w:rsid w:val="00EE05EA"/>
    <w:rsid w:val="00FA7A6C"/>
    <w:rsid w:val="00FE74E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E9961"/>
  <w15:chartTrackingRefBased/>
  <w15:docId w15:val="{D8CDD163-176F-3244-BD66-764074699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DD0"/>
    <w:pPr>
      <w:tabs>
        <w:tab w:val="center" w:pos="4680"/>
        <w:tab w:val="right" w:pos="9360"/>
      </w:tabs>
    </w:pPr>
  </w:style>
  <w:style w:type="character" w:customStyle="1" w:styleId="HeaderChar">
    <w:name w:val="Header Char"/>
    <w:basedOn w:val="DefaultParagraphFont"/>
    <w:link w:val="Header"/>
    <w:uiPriority w:val="99"/>
    <w:rsid w:val="009A1DD0"/>
  </w:style>
  <w:style w:type="paragraph" w:styleId="Footer">
    <w:name w:val="footer"/>
    <w:basedOn w:val="Normal"/>
    <w:link w:val="FooterChar"/>
    <w:uiPriority w:val="99"/>
    <w:unhideWhenUsed/>
    <w:rsid w:val="009A1DD0"/>
    <w:pPr>
      <w:tabs>
        <w:tab w:val="center" w:pos="4680"/>
        <w:tab w:val="right" w:pos="9360"/>
      </w:tabs>
    </w:pPr>
  </w:style>
  <w:style w:type="character" w:customStyle="1" w:styleId="FooterChar">
    <w:name w:val="Footer Char"/>
    <w:basedOn w:val="DefaultParagraphFont"/>
    <w:link w:val="Footer"/>
    <w:uiPriority w:val="99"/>
    <w:rsid w:val="009A1DD0"/>
  </w:style>
  <w:style w:type="table" w:styleId="TableGrid">
    <w:name w:val="Table Grid"/>
    <w:basedOn w:val="TableNormal"/>
    <w:uiPriority w:val="39"/>
    <w:rsid w:val="00FA7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20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0EE"/>
    <w:rPr>
      <w:rFonts w:ascii="Segoe UI" w:hAnsi="Segoe UI" w:cs="Segoe UI"/>
      <w:sz w:val="18"/>
      <w:szCs w:val="18"/>
    </w:rPr>
  </w:style>
  <w:style w:type="character" w:styleId="CommentReference">
    <w:name w:val="annotation reference"/>
    <w:basedOn w:val="DefaultParagraphFont"/>
    <w:uiPriority w:val="99"/>
    <w:semiHidden/>
    <w:unhideWhenUsed/>
    <w:rsid w:val="009F1005"/>
    <w:rPr>
      <w:sz w:val="16"/>
      <w:szCs w:val="16"/>
    </w:rPr>
  </w:style>
  <w:style w:type="paragraph" w:styleId="CommentText">
    <w:name w:val="annotation text"/>
    <w:basedOn w:val="Normal"/>
    <w:link w:val="CommentTextChar"/>
    <w:uiPriority w:val="99"/>
    <w:semiHidden/>
    <w:unhideWhenUsed/>
    <w:rsid w:val="009F1005"/>
    <w:rPr>
      <w:sz w:val="20"/>
      <w:szCs w:val="20"/>
    </w:rPr>
  </w:style>
  <w:style w:type="character" w:customStyle="1" w:styleId="CommentTextChar">
    <w:name w:val="Comment Text Char"/>
    <w:basedOn w:val="DefaultParagraphFont"/>
    <w:link w:val="CommentText"/>
    <w:uiPriority w:val="99"/>
    <w:semiHidden/>
    <w:rsid w:val="009F1005"/>
    <w:rPr>
      <w:sz w:val="20"/>
      <w:szCs w:val="20"/>
    </w:rPr>
  </w:style>
  <w:style w:type="paragraph" w:styleId="CommentSubject">
    <w:name w:val="annotation subject"/>
    <w:basedOn w:val="CommentText"/>
    <w:next w:val="CommentText"/>
    <w:link w:val="CommentSubjectChar"/>
    <w:uiPriority w:val="99"/>
    <w:semiHidden/>
    <w:unhideWhenUsed/>
    <w:rsid w:val="009F1005"/>
    <w:rPr>
      <w:b/>
      <w:bCs/>
    </w:rPr>
  </w:style>
  <w:style w:type="character" w:customStyle="1" w:styleId="CommentSubjectChar">
    <w:name w:val="Comment Subject Char"/>
    <w:basedOn w:val="CommentTextChar"/>
    <w:link w:val="CommentSubject"/>
    <w:uiPriority w:val="99"/>
    <w:semiHidden/>
    <w:rsid w:val="009F1005"/>
    <w:rPr>
      <w:b/>
      <w:bCs/>
      <w:sz w:val="20"/>
      <w:szCs w:val="20"/>
    </w:rPr>
  </w:style>
  <w:style w:type="paragraph" w:styleId="Revision">
    <w:name w:val="Revision"/>
    <w:hidden/>
    <w:uiPriority w:val="99"/>
    <w:semiHidden/>
    <w:rsid w:val="0015687C"/>
  </w:style>
  <w:style w:type="character" w:styleId="Hyperlink">
    <w:name w:val="Hyperlink"/>
    <w:basedOn w:val="DefaultParagraphFont"/>
    <w:uiPriority w:val="99"/>
    <w:unhideWhenUsed/>
    <w:rsid w:val="003E51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cotlandscensus.gov.uk/documents/scotland-s-census-2022-gaelic-marketing-campaign-summary-social-media-content-and-promotional-materia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scotlandscensus.gov.uk/documents/scotland-s-census-2022-gaelic-marketing-campaign-summary-social-media-content-and-promotional-materia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B984AE55173A46987E7BF37CB79F6D" ma:contentTypeVersion="13" ma:contentTypeDescription="Create a new document." ma:contentTypeScope="" ma:versionID="861965167262eda02c0f5ea8229d1a2b">
  <xsd:schema xmlns:xsd="http://www.w3.org/2001/XMLSchema" xmlns:xs="http://www.w3.org/2001/XMLSchema" xmlns:p="http://schemas.microsoft.com/office/2006/metadata/properties" xmlns:ns2="b9f5dfdf-b7be-41ad-ab6c-5e0f930e6cdf" xmlns:ns3="b02ed47a-182f-47d6-870a-e169571c0a9c" targetNamespace="http://schemas.microsoft.com/office/2006/metadata/properties" ma:root="true" ma:fieldsID="ae3dfea3e5a1ac0ab8188927fe30feff" ns2:_="" ns3:_="">
    <xsd:import namespace="b9f5dfdf-b7be-41ad-ab6c-5e0f930e6cdf"/>
    <xsd:import namespace="b02ed47a-182f-47d6-870a-e169571c0a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5dfdf-b7be-41ad-ab6c-5e0f930e6cd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2ed47a-182f-47d6-870a-e169571c0a9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etadata xmlns="http://www.objective.com/ecm/document/metadata/53D26341A57B383EE0540010E0463CCA" version="1.0.0">
  <systemFields>
    <field name="Objective-Id">
      <value order="0">A36430674</value>
    </field>
    <field name="Objective-Title">
      <value order="0">21-22 - Census - Partnerships - Partner Social Media posts 28 Feb Approved</value>
    </field>
    <field name="Objective-Description">
      <value order="0"/>
    </field>
    <field name="Objective-CreationStamp">
      <value order="0">2022-02-08T16:44:02Z</value>
    </field>
    <field name="Objective-IsApproved">
      <value order="0">false</value>
    </field>
    <field name="Objective-IsPublished">
      <value order="0">false</value>
    </field>
    <field name="Objective-DatePublished">
      <value order="0"/>
    </field>
    <field name="Objective-ModificationStamp">
      <value order="0">2022-02-09T15:16:36Z</value>
    </field>
    <field name="Objective-Owner">
      <value order="0">Lyle, Katie K (U449626)</value>
    </field>
    <field name="Objective-Path">
      <value order="0">Objective Global Folder:SG File Plan:Administration:Communications:External communications:Marketing campaigns: External communications:Marketing Campaigns: Fairer Scotland - Census 2021: 2018-2023</value>
    </field>
    <field name="Objective-Parent">
      <value order="0">Marketing Campaigns: Fairer Scotland - Census 2021: 2018-2023</value>
    </field>
    <field name="Objective-State">
      <value order="0">Being Drafted</value>
    </field>
    <field name="Objective-VersionId">
      <value order="0">vA53815965</value>
    </field>
    <field name="Objective-Version">
      <value order="0">1.1</value>
    </field>
    <field name="Objective-VersionNumber">
      <value order="0">2</value>
    </field>
    <field name="Objective-VersionComment">
      <value order="0"/>
    </field>
    <field name="Objective-FileNumber">
      <value order="0">POL/29928</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39074E6-F762-4B0E-934B-67342B144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f5dfdf-b7be-41ad-ab6c-5e0f930e6cdf"/>
    <ds:schemaRef ds:uri="b02ed47a-182f-47d6-870a-e169571c0a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9320C9-FF3C-4DC6-84B9-27223D4C23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50F0E3-21A2-4C79-AA2C-C5AEC20B8573}">
  <ds:schemaRefs>
    <ds:schemaRef ds:uri="http://schemas.microsoft.com/sharepoint/v3/contenttype/form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Aisling Cotter</dc:creator>
  <cp:lastModifiedBy>Aisling Cotter</cp:lastModifiedBy>
  <cp:revision>6</cp:revision>
  <dcterms:created xsi:type="dcterms:W3CDTF">2022-02-08T16:18:00Z</dcterms:created>
  <dcterms:modified xsi:type="dcterms:W3CDTF">2022-02-16T20:09:00Z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0x0101008EB984AE55173A46987E7BF37CB79F6D</vt:lpwstr>
  </property>
  <property fmtid="{D5CDD505-2E9C-101B-9397-08002B2CF9AE}" pid="3" name="Objective-Caveats">
    <vt:lpwstr>Caveat for access to SG Fileplan</vt:lpwstr>
  </property>
  <property fmtid="{D5CDD505-2E9C-101B-9397-08002B2CF9AE}" pid="4" name="Objective-Classification">
    <vt:lpwstr>OFFICIAL</vt:lpwstr>
  </property>
  <property fmtid="{D5CDD505-2E9C-101B-9397-08002B2CF9AE}" pid="5" name="Objective-Connect Creator">
    <vt:lpwstr/>
  </property>
  <property fmtid="{D5CDD505-2E9C-101B-9397-08002B2CF9AE}" pid="6" name="Objective-CreationStamp">
    <vt:filetime>2022-02-08T16:44:02Z</vt:filetime>
  </property>
  <property fmtid="{D5CDD505-2E9C-101B-9397-08002B2CF9AE}" pid="7" name="Objective-Date of Original">
    <vt:lpwstr/>
  </property>
  <property fmtid="{D5CDD505-2E9C-101B-9397-08002B2CF9AE}" pid="8" name="Objective-Date Received">
    <vt:lpwstr/>
  </property>
  <property fmtid="{D5CDD505-2E9C-101B-9397-08002B2CF9AE}" pid="9" name="Objective-DatePublished">
    <vt:lpwstr/>
  </property>
  <property fmtid="{D5CDD505-2E9C-101B-9397-08002B2CF9AE}" pid="10" name="Objective-Description">
    <vt:lpwstr/>
  </property>
  <property fmtid="{D5CDD505-2E9C-101B-9397-08002B2CF9AE}" pid="11" name="Objective-FileNumber">
    <vt:lpwstr>POL/29928</vt:lpwstr>
  </property>
  <property fmtid="{D5CDD505-2E9C-101B-9397-08002B2CF9AE}" pid="12" name="Objective-Id">
    <vt:lpwstr>A36430674</vt:lpwstr>
  </property>
  <property fmtid="{D5CDD505-2E9C-101B-9397-08002B2CF9AE}" pid="13" name="Objective-IsApproved">
    <vt:bool>false</vt:bool>
  </property>
  <property fmtid="{D5CDD505-2E9C-101B-9397-08002B2CF9AE}" pid="14" name="Objective-IsPublished">
    <vt:bool>false</vt:bool>
  </property>
  <property fmtid="{D5CDD505-2E9C-101B-9397-08002B2CF9AE}" pid="15" name="Objective-ModificationStamp">
    <vt:filetime>2022-02-09T15:16:36Z</vt:filetime>
  </property>
  <property fmtid="{D5CDD505-2E9C-101B-9397-08002B2CF9AE}" pid="16" name="Objective-Owner">
    <vt:lpwstr>Lyle, Katie K (U449626)</vt:lpwstr>
  </property>
  <property fmtid="{D5CDD505-2E9C-101B-9397-08002B2CF9AE}" pid="17" name="Objective-Parent">
    <vt:lpwstr>Marketing Campaigns: Fairer Scotland - Census 2021: 2018-2023</vt:lpwstr>
  </property>
  <property fmtid="{D5CDD505-2E9C-101B-9397-08002B2CF9AE}" pid="18" name="Objective-Path">
    <vt:lpwstr>Objective Global Folder:SG File Plan:Administration:Communications:External communications:Marketing campaigns: External communications:Marketing Campaigns: Fairer Scotland - Census 2021: 2018-2023</vt:lpwstr>
  </property>
  <property fmtid="{D5CDD505-2E9C-101B-9397-08002B2CF9AE}" pid="19" name="Objective-Required Redaction">
    <vt:lpwstr/>
  </property>
  <property fmtid="{D5CDD505-2E9C-101B-9397-08002B2CF9AE}" pid="20" name="Objective-SG Web Publication - Category">
    <vt:lpwstr/>
  </property>
  <property fmtid="{D5CDD505-2E9C-101B-9397-08002B2CF9AE}" pid="21" name="Objective-SG Web Publication - Category 2 Classification">
    <vt:lpwstr/>
  </property>
  <property fmtid="{D5CDD505-2E9C-101B-9397-08002B2CF9AE}" pid="22" name="Objective-State">
    <vt:lpwstr>Being Drafted</vt:lpwstr>
  </property>
  <property fmtid="{D5CDD505-2E9C-101B-9397-08002B2CF9AE}" pid="23" name="Objective-Title">
    <vt:lpwstr>21-22 - Census - Partnerships - Partner Social Media posts 28 Feb Approved</vt:lpwstr>
  </property>
  <property fmtid="{D5CDD505-2E9C-101B-9397-08002B2CF9AE}" pid="24" name="Objective-Version">
    <vt:lpwstr>1.1</vt:lpwstr>
  </property>
  <property fmtid="{D5CDD505-2E9C-101B-9397-08002B2CF9AE}" pid="25" name="Objective-VersionComment">
    <vt:lpwstr/>
  </property>
  <property fmtid="{D5CDD505-2E9C-101B-9397-08002B2CF9AE}" pid="26" name="Objective-VersionId">
    <vt:lpwstr>vA53815965</vt:lpwstr>
  </property>
  <property fmtid="{D5CDD505-2E9C-101B-9397-08002B2CF9AE}" pid="27" name="Objective-VersionNumber">
    <vt:r8>2</vt:r8>
  </property>
</Properties>
</file>